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95F" w:rsidRPr="00E65083" w:rsidRDefault="0071695F" w:rsidP="0071695F">
      <w:pPr>
        <w:suppressAutoHyphens w:val="0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72461E4" wp14:editId="19CC2EA3">
            <wp:simplePos x="0" y="0"/>
            <wp:positionH relativeFrom="column">
              <wp:posOffset>1735709</wp:posOffset>
            </wp:positionH>
            <wp:positionV relativeFrom="paragraph">
              <wp:posOffset>292532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925EFA4" wp14:editId="4F674AE8">
            <wp:simplePos x="0" y="0"/>
            <wp:positionH relativeFrom="column">
              <wp:posOffset>3804285</wp:posOffset>
            </wp:positionH>
            <wp:positionV relativeFrom="paragraph">
              <wp:posOffset>235585</wp:posOffset>
            </wp:positionV>
            <wp:extent cx="460375" cy="611505"/>
            <wp:effectExtent l="0" t="0" r="0" b="0"/>
            <wp:wrapTopAndBottom/>
            <wp:docPr id="1" name="Рисунок 1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695F" w:rsidRPr="00E65083" w:rsidRDefault="0071695F" w:rsidP="0071695F">
      <w:pPr>
        <w:suppressAutoHyphens w:val="0"/>
        <w:jc w:val="center"/>
        <w:rPr>
          <w:b/>
          <w:lang w:eastAsia="ru-RU"/>
        </w:rPr>
      </w:pPr>
    </w:p>
    <w:p w:rsidR="0071695F" w:rsidRPr="00E65083" w:rsidRDefault="0071695F" w:rsidP="0071695F">
      <w:pPr>
        <w:suppressAutoHyphens w:val="0"/>
        <w:jc w:val="center"/>
        <w:rPr>
          <w:b/>
          <w:lang w:eastAsia="ru-RU"/>
        </w:rPr>
      </w:pPr>
      <w:r w:rsidRPr="00E65083">
        <w:rPr>
          <w:b/>
          <w:lang w:eastAsia="ru-RU"/>
        </w:rPr>
        <w:t>АДМИНИСТРАЦИЯ ГОРОДА ЕВПАТОРИИ</w:t>
      </w:r>
    </w:p>
    <w:p w:rsidR="0071695F" w:rsidRPr="00E65083" w:rsidRDefault="0071695F" w:rsidP="0071695F">
      <w:pPr>
        <w:suppressAutoHyphens w:val="0"/>
        <w:jc w:val="center"/>
        <w:rPr>
          <w:b/>
          <w:sz w:val="32"/>
          <w:szCs w:val="32"/>
          <w:lang w:eastAsia="ru-RU"/>
        </w:rPr>
      </w:pPr>
      <w:r w:rsidRPr="00E65083">
        <w:rPr>
          <w:b/>
          <w:lang w:eastAsia="ru-RU"/>
        </w:rPr>
        <w:t>РЕСПУБЛИКИ КРЫМ</w:t>
      </w:r>
    </w:p>
    <w:p w:rsidR="0071695F" w:rsidRPr="00E65083" w:rsidRDefault="0071695F" w:rsidP="0071695F">
      <w:pPr>
        <w:suppressAutoHyphens w:val="0"/>
        <w:spacing w:before="283"/>
        <w:jc w:val="center"/>
        <w:rPr>
          <w:lang w:eastAsia="ru-RU"/>
        </w:rPr>
      </w:pPr>
      <w:r w:rsidRPr="00E65083">
        <w:rPr>
          <w:b/>
          <w:sz w:val="32"/>
          <w:szCs w:val="32"/>
          <w:lang w:eastAsia="ru-RU"/>
        </w:rPr>
        <w:t>ПОСТАНОВЛЕНИЕ</w:t>
      </w:r>
    </w:p>
    <w:p w:rsidR="0071695F" w:rsidRPr="00E65083" w:rsidRDefault="0071695F" w:rsidP="0071695F">
      <w:pPr>
        <w:suppressAutoHyphens w:val="0"/>
        <w:spacing w:before="283"/>
        <w:rPr>
          <w:sz w:val="20"/>
          <w:szCs w:val="20"/>
          <w:lang w:eastAsia="ru-RU"/>
        </w:rPr>
      </w:pPr>
      <w:r w:rsidRPr="00E65083">
        <w:rPr>
          <w:lang w:eastAsia="ru-RU"/>
        </w:rPr>
        <w:t>_______________                                                                                                      №  _________</w:t>
      </w:r>
    </w:p>
    <w:p w:rsidR="0071695F" w:rsidRPr="00E65083" w:rsidRDefault="0071695F" w:rsidP="0071695F">
      <w:pPr>
        <w:suppressAutoHyphens w:val="0"/>
        <w:jc w:val="center"/>
        <w:rPr>
          <w:sz w:val="48"/>
          <w:szCs w:val="48"/>
          <w:lang w:eastAsia="ru-RU"/>
        </w:rPr>
      </w:pPr>
      <w:r w:rsidRPr="00E65083">
        <w:rPr>
          <w:sz w:val="20"/>
          <w:szCs w:val="20"/>
          <w:lang w:eastAsia="ru-RU"/>
        </w:rPr>
        <w:t>ЕВПАТОРИЯ</w:t>
      </w:r>
    </w:p>
    <w:p w:rsidR="0071695F" w:rsidRDefault="0071695F" w:rsidP="0071695F">
      <w:pPr>
        <w:widowControl w:val="0"/>
        <w:jc w:val="center"/>
        <w:rPr>
          <w:rFonts w:eastAsia="SimSun" w:cs="Mangal"/>
          <w:kern w:val="1"/>
          <w:sz w:val="20"/>
          <w:szCs w:val="20"/>
          <w:lang w:bidi="hi-IN"/>
        </w:rPr>
      </w:pPr>
    </w:p>
    <w:p w:rsidR="0071695F" w:rsidRPr="00E65083" w:rsidRDefault="0071695F" w:rsidP="0071695F">
      <w:pPr>
        <w:widowControl w:val="0"/>
        <w:jc w:val="center"/>
        <w:rPr>
          <w:rFonts w:eastAsia="SimSun" w:cs="Mangal"/>
          <w:kern w:val="1"/>
          <w:sz w:val="20"/>
          <w:szCs w:val="20"/>
          <w:lang w:bidi="hi-IN"/>
        </w:rPr>
      </w:pPr>
    </w:p>
    <w:p w:rsidR="0071695F" w:rsidRPr="004F0615" w:rsidRDefault="0071695F" w:rsidP="0071695F">
      <w:pPr>
        <w:tabs>
          <w:tab w:val="center" w:pos="4734"/>
          <w:tab w:val="right" w:pos="9468"/>
        </w:tabs>
        <w:jc w:val="center"/>
        <w:rPr>
          <w:b/>
        </w:rPr>
      </w:pPr>
      <w:r w:rsidRPr="004F0615">
        <w:rPr>
          <w:b/>
        </w:rPr>
        <w:t>О внесении изменений в постановление администрации города Евпатории</w:t>
      </w:r>
    </w:p>
    <w:p w:rsidR="0071695F" w:rsidRDefault="0071695F" w:rsidP="0071695F">
      <w:pPr>
        <w:jc w:val="center"/>
        <w:rPr>
          <w:b/>
          <w:bCs/>
          <w:iCs/>
        </w:rPr>
      </w:pPr>
      <w:r w:rsidRPr="004F0615">
        <w:rPr>
          <w:b/>
        </w:rPr>
        <w:t>Республики Крым от</w:t>
      </w:r>
      <w:r>
        <w:rPr>
          <w:b/>
        </w:rPr>
        <w:t xml:space="preserve"> 30.10.2018 № 2227-п</w:t>
      </w:r>
      <w:r w:rsidRPr="0044141C">
        <w:rPr>
          <w:b/>
          <w:bCs/>
          <w:iCs/>
        </w:rPr>
        <w:t xml:space="preserve"> </w:t>
      </w:r>
      <w:r>
        <w:rPr>
          <w:b/>
          <w:bCs/>
          <w:iCs/>
        </w:rPr>
        <w:t>«</w:t>
      </w:r>
      <w:r w:rsidRPr="0044141C">
        <w:rPr>
          <w:b/>
          <w:bCs/>
          <w:iCs/>
        </w:rPr>
        <w:t xml:space="preserve">Об утверждении </w:t>
      </w:r>
      <w:r>
        <w:rPr>
          <w:b/>
          <w:bCs/>
          <w:iCs/>
        </w:rPr>
        <w:t>п</w:t>
      </w:r>
      <w:r w:rsidRPr="0044141C">
        <w:rPr>
          <w:b/>
          <w:bCs/>
          <w:iCs/>
        </w:rPr>
        <w:t>орядка</w:t>
      </w:r>
      <w:r>
        <w:rPr>
          <w:b/>
          <w:bCs/>
          <w:iCs/>
        </w:rPr>
        <w:t xml:space="preserve"> </w:t>
      </w:r>
      <w:r w:rsidRPr="0044141C">
        <w:rPr>
          <w:b/>
          <w:bCs/>
          <w:iCs/>
        </w:rPr>
        <w:t>организации</w:t>
      </w:r>
      <w:r>
        <w:rPr>
          <w:b/>
          <w:bCs/>
          <w:iCs/>
        </w:rPr>
        <w:t xml:space="preserve"> </w:t>
      </w:r>
      <w:r w:rsidRPr="0044141C">
        <w:rPr>
          <w:b/>
          <w:bCs/>
          <w:iCs/>
        </w:rPr>
        <w:t>газоснабжения</w:t>
      </w:r>
      <w:r>
        <w:rPr>
          <w:b/>
          <w:bCs/>
          <w:iCs/>
        </w:rPr>
        <w:t xml:space="preserve"> </w:t>
      </w:r>
      <w:r w:rsidRPr="0044141C">
        <w:rPr>
          <w:b/>
          <w:bCs/>
          <w:iCs/>
        </w:rPr>
        <w:t>населения на территории</w:t>
      </w:r>
      <w:r>
        <w:rPr>
          <w:b/>
          <w:bCs/>
          <w:iCs/>
        </w:rPr>
        <w:t xml:space="preserve"> </w:t>
      </w:r>
      <w:r w:rsidRPr="0044141C">
        <w:rPr>
          <w:b/>
          <w:bCs/>
          <w:iCs/>
        </w:rPr>
        <w:t>муниципального</w:t>
      </w:r>
      <w:r>
        <w:rPr>
          <w:b/>
          <w:bCs/>
          <w:iCs/>
        </w:rPr>
        <w:t xml:space="preserve"> </w:t>
      </w:r>
      <w:r w:rsidRPr="0044141C">
        <w:rPr>
          <w:b/>
          <w:bCs/>
          <w:iCs/>
        </w:rPr>
        <w:t>образования</w:t>
      </w:r>
      <w:r>
        <w:rPr>
          <w:b/>
          <w:bCs/>
          <w:iCs/>
        </w:rPr>
        <w:t xml:space="preserve"> </w:t>
      </w:r>
    </w:p>
    <w:p w:rsidR="0071695F" w:rsidRPr="00F43899" w:rsidRDefault="0071695F" w:rsidP="0071695F">
      <w:pPr>
        <w:jc w:val="center"/>
        <w:rPr>
          <w:b/>
        </w:rPr>
      </w:pPr>
      <w:r w:rsidRPr="0044141C">
        <w:rPr>
          <w:b/>
          <w:bCs/>
          <w:iCs/>
        </w:rPr>
        <w:t>городской</w:t>
      </w:r>
      <w:r>
        <w:rPr>
          <w:b/>
          <w:bCs/>
          <w:iCs/>
        </w:rPr>
        <w:t xml:space="preserve"> </w:t>
      </w:r>
      <w:r w:rsidRPr="0044141C">
        <w:rPr>
          <w:b/>
          <w:bCs/>
          <w:iCs/>
        </w:rPr>
        <w:t xml:space="preserve">округ </w:t>
      </w:r>
      <w:r>
        <w:rPr>
          <w:b/>
          <w:bCs/>
          <w:iCs/>
        </w:rPr>
        <w:t xml:space="preserve">Евпатория Республики Крым» </w:t>
      </w:r>
    </w:p>
    <w:p w:rsidR="0071695F" w:rsidRPr="00AD71BB" w:rsidRDefault="0071695F" w:rsidP="0071695F">
      <w:pPr>
        <w:rPr>
          <w:sz w:val="58"/>
          <w:szCs w:val="58"/>
        </w:rPr>
      </w:pPr>
    </w:p>
    <w:p w:rsidR="0071695F" w:rsidRDefault="0071695F" w:rsidP="0071695F">
      <w:pPr>
        <w:ind w:firstLine="708"/>
        <w:jc w:val="both"/>
        <w:rPr>
          <w:sz w:val="28"/>
          <w:szCs w:val="28"/>
        </w:rPr>
      </w:pPr>
      <w:r w:rsidRPr="00C50BB6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C50BB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50BB6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от 12.12.2023 № 575-ФЗ «О внесении изменений в Федеральный закон «О газоснабжении в Российской Федерации», и статьи 5.2 и 52.1 Градостроительного кодекса Российской федерации, </w:t>
      </w:r>
      <w:r w:rsidRPr="00C50BB6">
        <w:rPr>
          <w:sz w:val="28"/>
          <w:szCs w:val="28"/>
        </w:rPr>
        <w:t xml:space="preserve">Законом Республики Крым от 21.08.2014 № 54-ЗРК «Об основах местного самоуправления в  Республике Крым», </w:t>
      </w:r>
      <w:r w:rsidRPr="00C50BB6">
        <w:rPr>
          <w:sz w:val="28"/>
          <w:szCs w:val="28"/>
          <w:shd w:val="clear" w:color="auto" w:fill="FFFFFF"/>
        </w:rPr>
        <w:t xml:space="preserve">Уставом муниципального образования городской округ Евпатория Республики Крым, </w:t>
      </w:r>
      <w:r w:rsidRPr="0044141C">
        <w:rPr>
          <w:bCs/>
          <w:iCs/>
          <w:sz w:val="28"/>
          <w:szCs w:val="28"/>
        </w:rPr>
        <w:t>с целью реализации основных принципов и направлений гос</w:t>
      </w:r>
      <w:r>
        <w:rPr>
          <w:bCs/>
          <w:iCs/>
          <w:sz w:val="28"/>
          <w:szCs w:val="28"/>
        </w:rPr>
        <w:t xml:space="preserve">ударственной политики  в  сфере </w:t>
      </w:r>
      <w:r w:rsidRPr="0044141C">
        <w:rPr>
          <w:bCs/>
          <w:iCs/>
          <w:sz w:val="28"/>
          <w:szCs w:val="28"/>
        </w:rPr>
        <w:t>газоснабжения</w:t>
      </w:r>
      <w:r>
        <w:rPr>
          <w:bCs/>
          <w:iCs/>
          <w:sz w:val="28"/>
          <w:szCs w:val="28"/>
        </w:rPr>
        <w:t xml:space="preserve"> </w:t>
      </w:r>
      <w:r w:rsidRPr="0044141C">
        <w:rPr>
          <w:bCs/>
          <w:iCs/>
          <w:sz w:val="28"/>
          <w:szCs w:val="28"/>
        </w:rPr>
        <w:t>в пределах полномочий, установленных законодательством Российской</w:t>
      </w:r>
      <w:r>
        <w:rPr>
          <w:bCs/>
          <w:iCs/>
          <w:sz w:val="28"/>
          <w:szCs w:val="28"/>
        </w:rPr>
        <w:t xml:space="preserve"> </w:t>
      </w:r>
      <w:r w:rsidRPr="0044141C">
        <w:rPr>
          <w:bCs/>
          <w:iCs/>
          <w:sz w:val="28"/>
          <w:szCs w:val="28"/>
        </w:rPr>
        <w:t>Федерации</w:t>
      </w:r>
      <w:r w:rsidRPr="00C50BB6">
        <w:rPr>
          <w:sz w:val="28"/>
          <w:szCs w:val="28"/>
        </w:rPr>
        <w:t xml:space="preserve">, администрация города Евпатории Республики Крым </w:t>
      </w:r>
      <w:r>
        <w:rPr>
          <w:sz w:val="28"/>
          <w:szCs w:val="28"/>
        </w:rPr>
        <w:t xml:space="preserve">                              </w:t>
      </w:r>
      <w:r w:rsidRPr="00C50BB6">
        <w:rPr>
          <w:sz w:val="28"/>
          <w:szCs w:val="28"/>
        </w:rPr>
        <w:t>п о с т а н о в л я е т:</w:t>
      </w:r>
    </w:p>
    <w:p w:rsidR="0071695F" w:rsidRDefault="0071695F" w:rsidP="0071695F">
      <w:pPr>
        <w:ind w:firstLine="708"/>
        <w:jc w:val="both"/>
        <w:rPr>
          <w:sz w:val="28"/>
          <w:szCs w:val="28"/>
        </w:rPr>
      </w:pPr>
    </w:p>
    <w:p w:rsidR="0071695F" w:rsidRPr="00A63CC7" w:rsidRDefault="0071695F" w:rsidP="0071695F">
      <w:pPr>
        <w:ind w:firstLine="708"/>
        <w:jc w:val="both"/>
        <w:rPr>
          <w:sz w:val="28"/>
          <w:szCs w:val="28"/>
        </w:rPr>
      </w:pPr>
    </w:p>
    <w:p w:rsidR="0071695F" w:rsidRPr="00A63CC7" w:rsidRDefault="0071695F" w:rsidP="0071695F">
      <w:pPr>
        <w:ind w:firstLine="567"/>
        <w:contextualSpacing/>
        <w:jc w:val="both"/>
        <w:rPr>
          <w:sz w:val="28"/>
          <w:szCs w:val="28"/>
        </w:rPr>
      </w:pPr>
      <w:r w:rsidRPr="00A63CC7">
        <w:rPr>
          <w:sz w:val="28"/>
          <w:szCs w:val="28"/>
        </w:rPr>
        <w:t>1.  Внести в постановление администрации города Евпатории Республики Крым от 30.10.2018 №</w:t>
      </w:r>
      <w:r>
        <w:rPr>
          <w:sz w:val="28"/>
          <w:szCs w:val="28"/>
        </w:rPr>
        <w:t xml:space="preserve"> </w:t>
      </w:r>
      <w:r w:rsidRPr="00A63CC7">
        <w:rPr>
          <w:sz w:val="28"/>
          <w:szCs w:val="28"/>
        </w:rPr>
        <w:t>2227-п «Об утверждении порядка организации газоснабжения населения на территории муниципального образования городской округ Евпатория Республики Крым», следующие изменения:</w:t>
      </w:r>
    </w:p>
    <w:p w:rsidR="0071695F" w:rsidRDefault="0071695F" w:rsidP="0071695F">
      <w:pPr>
        <w:tabs>
          <w:tab w:val="center" w:pos="4734"/>
          <w:tab w:val="right" w:pos="9468"/>
        </w:tabs>
        <w:suppressAutoHyphens w:val="0"/>
        <w:spacing w:line="259" w:lineRule="auto"/>
        <w:ind w:firstLine="567"/>
        <w:jc w:val="both"/>
        <w:rPr>
          <w:sz w:val="28"/>
          <w:szCs w:val="28"/>
        </w:rPr>
      </w:pPr>
      <w:r w:rsidRPr="004F0615">
        <w:rPr>
          <w:sz w:val="28"/>
          <w:szCs w:val="28"/>
        </w:rPr>
        <w:t xml:space="preserve">1.1 Изложить </w:t>
      </w:r>
      <w:r>
        <w:rPr>
          <w:sz w:val="28"/>
          <w:szCs w:val="28"/>
        </w:rPr>
        <w:t>в разделе 2 Порядка абзац 3 в новой редакции:</w:t>
      </w:r>
    </w:p>
    <w:p w:rsidR="0071695F" w:rsidRPr="004F0615" w:rsidRDefault="0071695F" w:rsidP="0071695F">
      <w:pPr>
        <w:tabs>
          <w:tab w:val="center" w:pos="4734"/>
          <w:tab w:val="right" w:pos="9468"/>
        </w:tabs>
        <w:suppressAutoHyphens w:val="0"/>
        <w:spacing w:line="259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342DD">
        <w:rPr>
          <w:sz w:val="28"/>
          <w:szCs w:val="28"/>
        </w:rPr>
        <w:t xml:space="preserve">газ </w:t>
      </w:r>
      <w:r w:rsidRPr="003B71B1">
        <w:rPr>
          <w:sz w:val="28"/>
          <w:szCs w:val="28"/>
        </w:rPr>
        <w:t>–</w:t>
      </w:r>
      <w:r w:rsidRPr="00A342DD">
        <w:rPr>
          <w:sz w:val="28"/>
          <w:szCs w:val="28"/>
        </w:rPr>
        <w:t xml:space="preserve"> газ горючий природный (в том числе газ, получаемый при </w:t>
      </w:r>
      <w:proofErr w:type="spellStart"/>
      <w:r w:rsidRPr="00A342DD">
        <w:rPr>
          <w:sz w:val="28"/>
          <w:szCs w:val="28"/>
        </w:rPr>
        <w:t>регазификации</w:t>
      </w:r>
      <w:proofErr w:type="spellEnd"/>
      <w:r w:rsidRPr="00A342DD">
        <w:rPr>
          <w:sz w:val="28"/>
          <w:szCs w:val="28"/>
        </w:rPr>
        <w:t xml:space="preserve"> газа горючего природного сжиженного, нефтяной (попутный) газ, </w:t>
      </w:r>
      <w:proofErr w:type="spellStart"/>
      <w:r w:rsidRPr="00A342DD">
        <w:rPr>
          <w:sz w:val="28"/>
          <w:szCs w:val="28"/>
        </w:rPr>
        <w:t>отбензиненный</w:t>
      </w:r>
      <w:proofErr w:type="spellEnd"/>
      <w:r w:rsidRPr="00A342DD">
        <w:rPr>
          <w:sz w:val="28"/>
          <w:szCs w:val="28"/>
        </w:rPr>
        <w:t xml:space="preserve"> сухой газ), газ, вырабатываемый газо- и нефтеперерабатывающими организациями</w:t>
      </w:r>
      <w:r>
        <w:rPr>
          <w:sz w:val="28"/>
          <w:szCs w:val="28"/>
        </w:rPr>
        <w:t>».</w:t>
      </w:r>
    </w:p>
    <w:p w:rsidR="0071695F" w:rsidRPr="004F0615" w:rsidRDefault="0071695F" w:rsidP="0071695F">
      <w:pPr>
        <w:tabs>
          <w:tab w:val="center" w:pos="4734"/>
          <w:tab w:val="right" w:pos="9468"/>
        </w:tabs>
        <w:suppressAutoHyphens w:val="0"/>
        <w:spacing w:line="259" w:lineRule="auto"/>
        <w:ind w:firstLine="567"/>
        <w:jc w:val="both"/>
        <w:rPr>
          <w:sz w:val="28"/>
          <w:szCs w:val="28"/>
        </w:rPr>
      </w:pPr>
      <w:r w:rsidRPr="004F0615">
        <w:rPr>
          <w:sz w:val="28"/>
          <w:szCs w:val="28"/>
        </w:rPr>
        <w:t xml:space="preserve">1.2   Изложить </w:t>
      </w:r>
      <w:r>
        <w:rPr>
          <w:sz w:val="28"/>
          <w:szCs w:val="28"/>
        </w:rPr>
        <w:t>раздел 4 Порядка</w:t>
      </w:r>
      <w:r w:rsidRPr="004F0615">
        <w:rPr>
          <w:sz w:val="28"/>
          <w:szCs w:val="28"/>
        </w:rPr>
        <w:t xml:space="preserve"> в новой редакции:</w:t>
      </w:r>
    </w:p>
    <w:p w:rsidR="0071695F" w:rsidRPr="00E7585C" w:rsidRDefault="0071695F" w:rsidP="0071695F">
      <w:pPr>
        <w:tabs>
          <w:tab w:val="center" w:pos="4734"/>
          <w:tab w:val="right" w:pos="9468"/>
        </w:tabs>
        <w:suppressAutoHyphens w:val="0"/>
        <w:spacing w:line="259" w:lineRule="auto"/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4. «</w:t>
      </w:r>
      <w:bookmarkStart w:id="0" w:name="sub_6"/>
      <w:r w:rsidRPr="00E7585C">
        <w:rPr>
          <w:bCs/>
          <w:iCs/>
          <w:sz w:val="28"/>
          <w:szCs w:val="28"/>
        </w:rPr>
        <w:t>В целях улучшения социал</w:t>
      </w:r>
      <w:r>
        <w:rPr>
          <w:bCs/>
          <w:iCs/>
          <w:sz w:val="28"/>
          <w:szCs w:val="28"/>
        </w:rPr>
        <w:t>ьно-экономических условий жизни муниципального</w:t>
      </w:r>
      <w:r w:rsidRPr="00E7585C">
        <w:rPr>
          <w:bCs/>
          <w:iCs/>
          <w:sz w:val="28"/>
          <w:szCs w:val="28"/>
        </w:rPr>
        <w:t xml:space="preserve"> образования, в рамках полномочий органов местного </w:t>
      </w:r>
      <w:r w:rsidRPr="00E7585C">
        <w:rPr>
          <w:bCs/>
          <w:iCs/>
          <w:sz w:val="28"/>
          <w:szCs w:val="28"/>
        </w:rPr>
        <w:lastRenderedPageBreak/>
        <w:t>самоуправления по организации газоснабжения населения муниципального образования, администрация города Евпатории Республики Крым:</w:t>
      </w:r>
    </w:p>
    <w:p w:rsidR="0071695F" w:rsidRDefault="0071695F" w:rsidP="0071695F">
      <w:pPr>
        <w:tabs>
          <w:tab w:val="left" w:pos="0"/>
          <w:tab w:val="left" w:pos="993"/>
          <w:tab w:val="center" w:pos="4734"/>
          <w:tab w:val="right" w:pos="9468"/>
        </w:tabs>
        <w:suppressAutoHyphens w:val="0"/>
        <w:spacing w:line="259" w:lineRule="auto"/>
        <w:ind w:firstLine="567"/>
        <w:jc w:val="both"/>
        <w:rPr>
          <w:bCs/>
          <w:iCs/>
        </w:rPr>
      </w:pPr>
      <w:r>
        <w:rPr>
          <w:bCs/>
          <w:iCs/>
          <w:sz w:val="28"/>
          <w:szCs w:val="28"/>
        </w:rPr>
        <w:t>4.1 П</w:t>
      </w:r>
      <w:r w:rsidRPr="00E7585C">
        <w:rPr>
          <w:bCs/>
          <w:iCs/>
          <w:sz w:val="28"/>
          <w:szCs w:val="28"/>
        </w:rPr>
        <w:t>оддерживает развитие газоснабжения на территории муниципального образования городской округ Евпатория Республики Крым на основе принятых в установленном порядке программ газификации Республики Крым;</w:t>
      </w:r>
      <w:r w:rsidRPr="00E7585C">
        <w:rPr>
          <w:bCs/>
          <w:iCs/>
        </w:rPr>
        <w:t xml:space="preserve"> </w:t>
      </w:r>
    </w:p>
    <w:p w:rsidR="0071695F" w:rsidRPr="00EB35EE" w:rsidRDefault="0071695F" w:rsidP="0071695F">
      <w:pPr>
        <w:pStyle w:val="a3"/>
        <w:spacing w:before="0" w:beforeAutospacing="0" w:after="0" w:afterAutospacing="0" w:line="288" w:lineRule="atLeast"/>
        <w:ind w:firstLine="567"/>
        <w:jc w:val="both"/>
        <w:rPr>
          <w:bCs/>
          <w:iCs/>
          <w:sz w:val="28"/>
          <w:szCs w:val="28"/>
        </w:rPr>
      </w:pPr>
      <w:r w:rsidRPr="00E7585C">
        <w:rPr>
          <w:bCs/>
          <w:iCs/>
          <w:sz w:val="28"/>
          <w:szCs w:val="28"/>
        </w:rPr>
        <w:t xml:space="preserve">4.2 </w:t>
      </w:r>
      <w:r>
        <w:rPr>
          <w:sz w:val="28"/>
          <w:szCs w:val="28"/>
        </w:rPr>
        <w:t>Согласовывает</w:t>
      </w:r>
      <w:r w:rsidRPr="00E7585C">
        <w:rPr>
          <w:sz w:val="28"/>
          <w:szCs w:val="28"/>
        </w:rPr>
        <w:t xml:space="preserve"> схем</w:t>
      </w:r>
      <w:r>
        <w:rPr>
          <w:sz w:val="28"/>
          <w:szCs w:val="28"/>
        </w:rPr>
        <w:t>ы</w:t>
      </w:r>
      <w:r w:rsidRPr="00E7585C">
        <w:rPr>
          <w:sz w:val="28"/>
          <w:szCs w:val="28"/>
        </w:rPr>
        <w:t xml:space="preserve"> расположения объектов газоснабжения, используемых для обеспечения населения газом.</w:t>
      </w:r>
    </w:p>
    <w:p w:rsidR="0071695F" w:rsidRPr="00EB35EE" w:rsidRDefault="0071695F" w:rsidP="0071695F">
      <w:pPr>
        <w:pStyle w:val="a3"/>
        <w:spacing w:before="0" w:beforeAutospacing="0" w:after="0" w:afterAutospacing="0" w:line="288" w:lineRule="atLeast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4.3 У</w:t>
      </w:r>
      <w:r w:rsidRPr="00E7585C">
        <w:rPr>
          <w:bCs/>
          <w:iCs/>
          <w:sz w:val="28"/>
          <w:szCs w:val="28"/>
        </w:rPr>
        <w:t>частвует в разработке проектов перспективных планов по газоснабжению муниципального образования;</w:t>
      </w:r>
    </w:p>
    <w:p w:rsidR="0071695F" w:rsidRPr="00E7585C" w:rsidRDefault="0071695F" w:rsidP="0071695F">
      <w:pPr>
        <w:tabs>
          <w:tab w:val="center" w:pos="4734"/>
          <w:tab w:val="right" w:pos="9468"/>
        </w:tabs>
        <w:suppressAutoHyphens w:val="0"/>
        <w:spacing w:line="259" w:lineRule="auto"/>
        <w:ind w:firstLine="567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4.4  Принимает</w:t>
      </w:r>
      <w:proofErr w:type="gramEnd"/>
      <w:r w:rsidRPr="00E7585C">
        <w:rPr>
          <w:bCs/>
          <w:iCs/>
          <w:sz w:val="28"/>
          <w:szCs w:val="28"/>
        </w:rPr>
        <w:t xml:space="preserve"> правовые акты, регулирующие обеспечение населения газом, в рамках своей компетенции;</w:t>
      </w:r>
    </w:p>
    <w:p w:rsidR="0071695F" w:rsidRDefault="0071695F" w:rsidP="0071695F">
      <w:pPr>
        <w:tabs>
          <w:tab w:val="center" w:pos="4734"/>
          <w:tab w:val="right" w:pos="9468"/>
        </w:tabs>
        <w:suppressAutoHyphens w:val="0"/>
        <w:spacing w:line="259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4.5 И</w:t>
      </w:r>
      <w:r w:rsidRPr="00E7585C">
        <w:rPr>
          <w:bCs/>
          <w:iCs/>
          <w:sz w:val="28"/>
          <w:szCs w:val="28"/>
        </w:rPr>
        <w:t>нформирует население в средствах массовой информации по вопросам газоснабжения, рассматривает и принимает решения по жалобам и заявлениям граждан, касающихся обеспечением газом.</w:t>
      </w:r>
      <w:r>
        <w:rPr>
          <w:bCs/>
          <w:iCs/>
          <w:sz w:val="28"/>
          <w:szCs w:val="28"/>
        </w:rPr>
        <w:t>».</w:t>
      </w:r>
    </w:p>
    <w:p w:rsidR="0071695F" w:rsidRPr="003B71B1" w:rsidRDefault="0071695F" w:rsidP="0071695F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    </w:t>
      </w:r>
      <w:r w:rsidRPr="003B71B1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обнародования</w:t>
      </w:r>
      <w:r w:rsidRPr="003B71B1">
        <w:rPr>
          <w:sz w:val="28"/>
          <w:szCs w:val="28"/>
        </w:rPr>
        <w:t xml:space="preserve"> и подлежит </w:t>
      </w:r>
      <w:r>
        <w:rPr>
          <w:sz w:val="28"/>
          <w:szCs w:val="28"/>
        </w:rPr>
        <w:t>размещению</w:t>
      </w:r>
      <w:r w:rsidRPr="003B71B1">
        <w:rPr>
          <w:sz w:val="28"/>
          <w:szCs w:val="28"/>
        </w:rPr>
        <w:t xml:space="preserve"> на официальном портале Правительства Республики Крым – http://rk.gov.ru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</w:t>
      </w:r>
      <w:r>
        <w:rPr>
          <w:sz w:val="28"/>
          <w:szCs w:val="28"/>
        </w:rPr>
        <w:t>ционной сети общего пользования, а также в средствах массовой информации.</w:t>
      </w:r>
    </w:p>
    <w:p w:rsidR="0071695F" w:rsidRPr="003B71B1" w:rsidRDefault="0071695F" w:rsidP="0071695F">
      <w:pPr>
        <w:tabs>
          <w:tab w:val="left" w:pos="1276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71B1">
        <w:rPr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 города Евпатории Республики Крым Новикова А.И.</w:t>
      </w:r>
    </w:p>
    <w:bookmarkEnd w:id="0"/>
    <w:p w:rsidR="0071695F" w:rsidRDefault="0071695F" w:rsidP="0071695F">
      <w:pPr>
        <w:suppressAutoHyphens w:val="0"/>
        <w:jc w:val="center"/>
        <w:rPr>
          <w:noProof/>
          <w:lang w:eastAsia="ru-RU"/>
        </w:rPr>
      </w:pPr>
    </w:p>
    <w:p w:rsidR="0071695F" w:rsidRPr="00E65083" w:rsidRDefault="0071695F" w:rsidP="0071695F">
      <w:pPr>
        <w:suppressAutoHyphens w:val="0"/>
        <w:jc w:val="center"/>
        <w:rPr>
          <w:noProof/>
          <w:lang w:eastAsia="ru-RU"/>
        </w:rPr>
      </w:pPr>
    </w:p>
    <w:p w:rsidR="0071695F" w:rsidRPr="00E65083" w:rsidRDefault="0071695F" w:rsidP="0071695F">
      <w:pPr>
        <w:suppressAutoHyphens w:val="0"/>
        <w:jc w:val="center"/>
        <w:rPr>
          <w:b/>
          <w:lang w:eastAsia="ru-RU"/>
        </w:rPr>
      </w:pPr>
    </w:p>
    <w:p w:rsidR="0071695F" w:rsidRPr="00B658E5" w:rsidRDefault="0071695F" w:rsidP="0071695F">
      <w:pPr>
        <w:jc w:val="both"/>
        <w:rPr>
          <w:bCs/>
          <w:iCs/>
          <w:sz w:val="28"/>
          <w:szCs w:val="28"/>
        </w:rPr>
      </w:pPr>
      <w:r w:rsidRPr="00B658E5">
        <w:rPr>
          <w:bCs/>
          <w:iCs/>
          <w:sz w:val="28"/>
          <w:szCs w:val="28"/>
        </w:rPr>
        <w:t xml:space="preserve">Глава администрации города </w:t>
      </w:r>
    </w:p>
    <w:p w:rsidR="0071695F" w:rsidRDefault="0071695F" w:rsidP="0071695F">
      <w:pPr>
        <w:jc w:val="both"/>
        <w:rPr>
          <w:bCs/>
          <w:iCs/>
          <w:sz w:val="28"/>
          <w:szCs w:val="28"/>
        </w:rPr>
      </w:pPr>
      <w:r w:rsidRPr="00B658E5">
        <w:rPr>
          <w:bCs/>
          <w:iCs/>
          <w:sz w:val="28"/>
          <w:szCs w:val="28"/>
        </w:rPr>
        <w:t xml:space="preserve">Евпатории Республики Крым                                                            </w:t>
      </w:r>
      <w:r>
        <w:rPr>
          <w:bCs/>
          <w:iCs/>
          <w:sz w:val="28"/>
          <w:szCs w:val="28"/>
        </w:rPr>
        <w:t xml:space="preserve"> </w:t>
      </w:r>
      <w:r w:rsidRPr="00B658E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А.Ю</w:t>
      </w:r>
      <w:r w:rsidRPr="00B658E5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Юрьев</w:t>
      </w:r>
    </w:p>
    <w:p w:rsidR="0071695F" w:rsidRDefault="0071695F" w:rsidP="0071695F">
      <w:pPr>
        <w:jc w:val="both"/>
        <w:rPr>
          <w:bCs/>
          <w:iCs/>
          <w:sz w:val="28"/>
          <w:szCs w:val="28"/>
        </w:rPr>
      </w:pPr>
    </w:p>
    <w:p w:rsidR="0071695F" w:rsidRDefault="0071695F" w:rsidP="0071695F"/>
    <w:p w:rsidR="0071695F" w:rsidRDefault="0071695F" w:rsidP="0071695F"/>
    <w:p w:rsidR="0071695F" w:rsidRDefault="0071695F" w:rsidP="0071695F"/>
    <w:p w:rsidR="0071695F" w:rsidRDefault="0071695F" w:rsidP="0071695F"/>
    <w:p w:rsidR="0071695F" w:rsidRDefault="0071695F" w:rsidP="0071695F"/>
    <w:p w:rsidR="0071695F" w:rsidRDefault="0071695F" w:rsidP="0071695F"/>
    <w:p w:rsidR="0071695F" w:rsidRDefault="0071695F" w:rsidP="0071695F"/>
    <w:p w:rsidR="0071695F" w:rsidRDefault="0071695F" w:rsidP="0071695F"/>
    <w:p w:rsidR="0071695F" w:rsidRDefault="0071695F" w:rsidP="0071695F"/>
    <w:p w:rsidR="0071695F" w:rsidRDefault="0071695F" w:rsidP="0071695F"/>
    <w:p w:rsidR="0071695F" w:rsidRDefault="0071695F" w:rsidP="0071695F"/>
    <w:p w:rsidR="0071695F" w:rsidRDefault="0071695F" w:rsidP="0071695F"/>
    <w:p w:rsidR="0071695F" w:rsidRDefault="0071695F" w:rsidP="0071695F"/>
    <w:p w:rsidR="00F12C76" w:rsidRDefault="00F12C76" w:rsidP="0071695F">
      <w:pPr>
        <w:jc w:val="both"/>
      </w:pPr>
      <w:bookmarkStart w:id="1" w:name="_GoBack"/>
      <w:bookmarkEnd w:id="1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CB"/>
    <w:rsid w:val="006C0B77"/>
    <w:rsid w:val="0071695F"/>
    <w:rsid w:val="008242FF"/>
    <w:rsid w:val="00870751"/>
    <w:rsid w:val="00922C48"/>
    <w:rsid w:val="00B05DC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3CC1D-D1F3-41CA-B057-E8851D39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9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95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ДГХ</dc:creator>
  <cp:keywords/>
  <dc:description/>
  <cp:lastModifiedBy>ДГХ</cp:lastModifiedBy>
  <cp:revision>2</cp:revision>
  <dcterms:created xsi:type="dcterms:W3CDTF">2025-04-02T12:53:00Z</dcterms:created>
  <dcterms:modified xsi:type="dcterms:W3CDTF">2025-04-02T12:53:00Z</dcterms:modified>
</cp:coreProperties>
</file>